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3B9282D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  <w:r w:rsidR="001B017E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 (si non fait sur </w:t>
                            </w:r>
                            <w:proofErr w:type="spellStart"/>
                            <w:r w:rsidR="001B017E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engagym</w:t>
                            </w:r>
                            <w:proofErr w:type="spellEnd"/>
                            <w:r w:rsidR="001B017E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3B9282D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  <w:r w:rsidR="001B017E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 (si non fait sur </w:t>
                      </w:r>
                      <w:proofErr w:type="spellStart"/>
                      <w:r w:rsidR="001B017E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engagym</w:t>
                      </w:r>
                      <w:proofErr w:type="spellEnd"/>
                      <w:r w:rsidR="001B017E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3FDDAF36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1B017E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14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1B017E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1B017E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2023</w:t>
      </w:r>
    </w:p>
    <w:p w14:paraId="30B7DDD9" w14:textId="5288F169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1B017E" w:rsidRPr="001B017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="001B017E" w:rsidRPr="001B017E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"mailto:lilian.lavergne63@gmail.com" </w:instrText>
      </w:r>
      <w:r w:rsidR="001B017E" w:rsidRPr="001B017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1B017E" w:rsidRPr="001B017E"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  <w:t>lilian.lavergne63@gmail.com</w:t>
      </w:r>
      <w:r w:rsidR="001B017E" w:rsidRPr="001B017E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7478" w14:textId="77777777" w:rsidR="005427C1" w:rsidRDefault="005427C1" w:rsidP="00E42B89">
      <w:pPr>
        <w:spacing w:after="0" w:line="240" w:lineRule="auto"/>
      </w:pPr>
      <w:r>
        <w:separator/>
      </w:r>
    </w:p>
  </w:endnote>
  <w:endnote w:type="continuationSeparator" w:id="0">
    <w:p w14:paraId="501D0402" w14:textId="77777777" w:rsidR="005427C1" w:rsidRDefault="005427C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Content>
      <w:sdt>
        <w:sdtPr>
          <w:id w:val="-83695271"/>
          <w:docPartObj>
            <w:docPartGallery w:val="Page Numbers (Top of Page)"/>
            <w:docPartUnique/>
          </w:docPartObj>
        </w:sdtPr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Content>
      <w:sdt>
        <w:sdtPr>
          <w:id w:val="625745768"/>
          <w:docPartObj>
            <w:docPartGallery w:val="Page Numbers (Top of Page)"/>
            <w:docPartUnique/>
          </w:docPartObj>
        </w:sdtPr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01F9" w14:textId="77777777" w:rsidR="005427C1" w:rsidRDefault="005427C1" w:rsidP="00E42B89">
      <w:pPr>
        <w:spacing w:after="0" w:line="240" w:lineRule="auto"/>
      </w:pPr>
      <w:r>
        <w:separator/>
      </w:r>
    </w:p>
  </w:footnote>
  <w:footnote w:type="continuationSeparator" w:id="0">
    <w:p w14:paraId="22D84787" w14:textId="77777777" w:rsidR="005427C1" w:rsidRDefault="005427C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1DBA2930">
          <wp:extent cx="4047890" cy="1517959"/>
          <wp:effectExtent l="19050" t="19050" r="10160" b="2540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17959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3139209">
    <w:abstractNumId w:val="10"/>
  </w:num>
  <w:num w:numId="2" w16cid:durableId="1835293873">
    <w:abstractNumId w:val="1"/>
  </w:num>
  <w:num w:numId="3" w16cid:durableId="1035278547">
    <w:abstractNumId w:val="4"/>
  </w:num>
  <w:num w:numId="4" w16cid:durableId="432407711">
    <w:abstractNumId w:val="7"/>
  </w:num>
  <w:num w:numId="5" w16cid:durableId="1600868169">
    <w:abstractNumId w:val="6"/>
  </w:num>
  <w:num w:numId="6" w16cid:durableId="1583107293">
    <w:abstractNumId w:val="8"/>
  </w:num>
  <w:num w:numId="7" w16cid:durableId="1761828887">
    <w:abstractNumId w:val="3"/>
  </w:num>
  <w:num w:numId="8" w16cid:durableId="539435970">
    <w:abstractNumId w:val="9"/>
  </w:num>
  <w:num w:numId="9" w16cid:durableId="1684699177">
    <w:abstractNumId w:val="2"/>
  </w:num>
  <w:num w:numId="10" w16cid:durableId="1976522897">
    <w:abstractNumId w:val="5"/>
  </w:num>
  <w:num w:numId="11" w16cid:durableId="173076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7058"/>
    <w:rsid w:val="00066840"/>
    <w:rsid w:val="00090C22"/>
    <w:rsid w:val="0009625A"/>
    <w:rsid w:val="000A1719"/>
    <w:rsid w:val="000A43F0"/>
    <w:rsid w:val="000D75E9"/>
    <w:rsid w:val="00137909"/>
    <w:rsid w:val="00181973"/>
    <w:rsid w:val="001B017E"/>
    <w:rsid w:val="002B4AE8"/>
    <w:rsid w:val="002B76B6"/>
    <w:rsid w:val="002F2325"/>
    <w:rsid w:val="00316BBC"/>
    <w:rsid w:val="003301E4"/>
    <w:rsid w:val="00330CB3"/>
    <w:rsid w:val="00343BB1"/>
    <w:rsid w:val="003634D5"/>
    <w:rsid w:val="003A7751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0FC5"/>
    <w:rsid w:val="005149AA"/>
    <w:rsid w:val="00533088"/>
    <w:rsid w:val="005339DC"/>
    <w:rsid w:val="00542164"/>
    <w:rsid w:val="005427C1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7E250D"/>
    <w:rsid w:val="007E4A23"/>
    <w:rsid w:val="00822EB6"/>
    <w:rsid w:val="00841553"/>
    <w:rsid w:val="00845531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395C"/>
    <w:rsid w:val="00AE4D84"/>
    <w:rsid w:val="00B7601D"/>
    <w:rsid w:val="00B77550"/>
    <w:rsid w:val="00BE26A7"/>
    <w:rsid w:val="00BE5B3B"/>
    <w:rsid w:val="00C10403"/>
    <w:rsid w:val="00C13C3E"/>
    <w:rsid w:val="00C31AB3"/>
    <w:rsid w:val="00C41950"/>
    <w:rsid w:val="00C67D60"/>
    <w:rsid w:val="00C7537D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37136"/>
    <w:rsid w:val="00F55435"/>
    <w:rsid w:val="00F72022"/>
    <w:rsid w:val="00F92870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14</cp:revision>
  <cp:lastPrinted>2017-08-09T10:30:00Z</cp:lastPrinted>
  <dcterms:created xsi:type="dcterms:W3CDTF">2019-09-02T14:26:00Z</dcterms:created>
  <dcterms:modified xsi:type="dcterms:W3CDTF">2023-01-13T07:52:00Z</dcterms:modified>
</cp:coreProperties>
</file>