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8C661C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aNQgIAAB0FAAAOAAAAZHJzL2Uyb0RvYy54bWysVE1v2zAMvQ/YfxB0X2xnS9MGcYqhQXfZ&#10;R9Fu2FmRJVuALAqSmjj/fpTkONnWS4floMgU3yP5SGl9O/Sa7IXzCkxNq1lJiTAcGmXamv74fv/u&#10;mhIfmGmYBiNqehSe3m7evlkf7ErMoQPdCEeQxPjVwda0C8GuisLzTvTMz8AKg4cSXM8Cfrq2aBw7&#10;IHuvi3lZXhUHcI11wIX3aN3mQ7pJ/FIKHr5J6UUguqaYW0irS+sursVmzVatY7ZTfEyD/UMWPVMG&#10;g05UWxYYeXbqL6pecQceZJhx6AuQUnGRasBqqvKPap46ZkWqBcXxdpLJ/z9a/nX/ZB8cynCwfuVx&#10;G6sYpOvjP+ZHhiTWcRJLDIFwNC6WVyX+KOF4triez28WUc3ijLbOh08CehI3NXXYjKQR23/2Ibue&#10;XEbpmnulNZFa4SQYnBdKHISfKnRJCZyvrLFHfEJ4YgHFKJPZu3Z3px3ZM+x19bHaLpZjQq2/9F58&#10;iGlHS5oyMWEY58KEHEM/91+gyVw3ywhIk4JmnKdsfj9aseKJKNX/e7gK3V6Ot2uriwSRpj0VppUh&#10;LN4glNdzpkUTa08ZBKXFIyqZ9cPJTZrFarSJq4GoYT6NluLc17QLRy2y96OQRDWpvVmMUb98O3Lw&#10;0x3B5LRBQHSUyP9K7AiJaJEu5SvxEyjFBxMmfK8MuJeaqbGRWQWZ/U9SZAGiFmHYDegStztojg+O&#10;uKDvIL8UzPAOUAoeXOKJXngHc4PzexEv+eV3inB+1Ta/AAAA//8DAFBLAwQUAAYACAAAACEAnMWn&#10;DtsAAAAEAQAADwAAAGRycy9kb3ducmV2LnhtbEyPQU/DMAyF70j8h8hIXBBLOiE6StMJITghkNg4&#10;cPQa0xYap2rSrfDrMVzgYj3rWe99Ltez79WextgFtpAtDCjiOriOGwsv2/vzFaiYkB32gcnCJ0VY&#10;V8dHJRYuHPiZ9pvUKAnhWKCFNqWh0DrWLXmMizAQi/cWRo9J1rHRbsSDhPteL4251B47loYWB7pt&#10;qf7YTN7C63YKX4/vE+PKnD3dXczL/MF4a09P5ptrUInm9HcMP/iCDpUw7cLELqregjySfqd4VybP&#10;QO1EZDnoqtT/4atvAAAA//8DAFBLAQItABQABgAIAAAAIQC2gziS/gAAAOEBAAATAAAAAAAAAAAA&#10;AAAAAAAAAABbQ29udGVudF9UeXBlc10ueG1sUEsBAi0AFAAGAAgAAAAhADj9If/WAAAAlAEAAAsA&#10;AAAAAAAAAAAAAAAALwEAAF9yZWxzLy5yZWxzUEsBAi0AFAAGAAgAAAAhALIuho1CAgAAHQUAAA4A&#10;AAAAAAAAAAAAAAAALgIAAGRycy9lMm9Eb2MueG1sUEsBAi0AFAAGAAgAAAAhAJzFpw7bAAAABAEA&#10;AA8AAAAAAAAAAAAAAAAAnAQAAGRycy9kb3ducmV2LnhtbFBLBQYAAAAABAAEAPMAAACkBQAAAAA=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8C661C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05D70D9A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………………………………………………………………………………………………</w:t>
      </w:r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89A431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64C1A4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5CF0FF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3A3666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4729BFC9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</w:t>
      </w:r>
      <w:r w:rsidR="00027771">
        <w:rPr>
          <w:rFonts w:ascii="Verdana" w:hAnsi="Verdana"/>
          <w:b/>
          <w:smallCaps/>
          <w:color w:val="002060"/>
          <w:szCs w:val="18"/>
        </w:rPr>
        <w:t>s</w:t>
      </w:r>
      <w:r>
        <w:rPr>
          <w:rFonts w:ascii="Verdana" w:hAnsi="Verdana"/>
          <w:b/>
          <w:smallCaps/>
          <w:color w:val="002060"/>
          <w:szCs w:val="18"/>
        </w:rPr>
        <w:t xml:space="preserve"> club</w:t>
      </w:r>
    </w:p>
    <w:p w14:paraId="551BD4CE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7BFCFC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493098C" w14:textId="5A2CAD8C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7F0AAC92" w14:textId="77777777" w:rsidR="00027771" w:rsidRDefault="00027771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DB454FA" w14:textId="77777777" w:rsidR="00027771" w:rsidRDefault="00027771" w:rsidP="00027771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17E1E3D4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A00F57" w14:textId="767971F1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C1515C6" w14:textId="3FF12412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101A9E5" w14:textId="57DF8A7C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5D09E26" w14:textId="1F4FEF40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4FAD55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771D7A07" w14:textId="563BF0B1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: </w:t>
      </w:r>
    </w:p>
    <w:p w14:paraId="40DF524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Chef de délégation</w:t>
      </w:r>
    </w:p>
    <w:p w14:paraId="52656C9A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Entraîneur pour 1 à 2 gymnastes</w:t>
      </w:r>
    </w:p>
    <w:p w14:paraId="180429DD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2 Entraîneurs pour 3 à 6 gymnastes</w:t>
      </w:r>
    </w:p>
    <w:p w14:paraId="72C6B58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3 Entraîneurs pour 7 gymnastes et +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6BF64A15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3E7466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11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3E7466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04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3E7466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2022</w:t>
      </w:r>
    </w:p>
    <w:bookmarkEnd w:id="0"/>
    <w:p w14:paraId="30B7DDD9" w14:textId="74F44495" w:rsidR="004D74AD" w:rsidRDefault="003E7466" w:rsidP="00610E63">
      <w:pPr>
        <w:pStyle w:val="Corpsdetexte"/>
        <w:spacing w:line="276" w:lineRule="auto"/>
        <w:jc w:val="center"/>
        <w:rPr>
          <w:rFonts w:ascii="Verdana" w:hAnsi="Verdana" w:cs="Arial"/>
          <w:color w:val="00B0F0"/>
          <w:sz w:val="18"/>
          <w:szCs w:val="18"/>
        </w:rPr>
      </w:pPr>
      <w:r>
        <w:rPr>
          <w:rFonts w:ascii="Verdana" w:hAnsi="Verdana" w:cs="Arial"/>
          <w:color w:val="00B0F0"/>
          <w:sz w:val="18"/>
          <w:szCs w:val="18"/>
        </w:rPr>
        <w:t>gym@asm-omnisports.com</w:t>
      </w:r>
    </w:p>
    <w:p w14:paraId="5B17D4B0" w14:textId="138CF34E" w:rsidR="00027771" w:rsidRPr="00027771" w:rsidRDefault="00027771" w:rsidP="00027771">
      <w:pPr>
        <w:tabs>
          <w:tab w:val="left" w:pos="3390"/>
        </w:tabs>
        <w:rPr>
          <w:lang w:eastAsia="ja-JP"/>
        </w:rPr>
      </w:pPr>
      <w:r>
        <w:rPr>
          <w:lang w:eastAsia="ja-JP"/>
        </w:rPr>
        <w:tab/>
      </w:r>
    </w:p>
    <w:sectPr w:rsidR="00027771" w:rsidRPr="00027771" w:rsidSect="00027771">
      <w:footerReference w:type="default" r:id="rId7"/>
      <w:headerReference w:type="first" r:id="rId8"/>
      <w:footerReference w:type="first" r:id="rId9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95D6E" w14:textId="77777777" w:rsidR="00C558F5" w:rsidRDefault="00C558F5" w:rsidP="00E42B89">
      <w:pPr>
        <w:spacing w:after="0" w:line="240" w:lineRule="auto"/>
      </w:pPr>
      <w:r>
        <w:separator/>
      </w:r>
    </w:p>
  </w:endnote>
  <w:endnote w:type="continuationSeparator" w:id="0">
    <w:p w14:paraId="5455CA53" w14:textId="77777777" w:rsidR="00C558F5" w:rsidRDefault="00C558F5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09408AC1" w14:textId="77777777" w:rsidR="00027771" w:rsidRPr="00591185" w:rsidRDefault="00027771" w:rsidP="00027771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0C5A96" wp14:editId="63FC037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53620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C17BEF8" w14:textId="77777777" w:rsidR="00027771" w:rsidRPr="00412858" w:rsidRDefault="00027771" w:rsidP="00027771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0605F40F" w14:textId="77777777" w:rsidR="00027771" w:rsidRDefault="00027771" w:rsidP="00027771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2D708D43" w14:textId="77777777" w:rsidR="00027771" w:rsidRPr="00A61FA3" w:rsidRDefault="00027771" w:rsidP="00027771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51E80474" w14:textId="77777777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CFFAA0F" w14:textId="5EAC7FAF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jc w:val="center"/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1AAB5224" w14:textId="77777777" w:rsidR="00027771" w:rsidRPr="00027771" w:rsidRDefault="00027771" w:rsidP="00027771">
    <w:pPr>
      <w:pStyle w:val="Pieddepage"/>
      <w:tabs>
        <w:tab w:val="clear" w:pos="9072"/>
        <w:tab w:val="right" w:pos="9639"/>
      </w:tabs>
      <w:jc w:val="center"/>
      <w:rPr>
        <w:rFonts w:ascii="Verdana" w:hAnsi="Verdana"/>
        <w:color w:val="00206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9865" w14:textId="77777777" w:rsidR="00C558F5" w:rsidRDefault="00C558F5" w:rsidP="00E42B89">
      <w:pPr>
        <w:spacing w:after="0" w:line="240" w:lineRule="auto"/>
      </w:pPr>
      <w:r>
        <w:separator/>
      </w:r>
    </w:p>
  </w:footnote>
  <w:footnote w:type="continuationSeparator" w:id="0">
    <w:p w14:paraId="63CBFF7D" w14:textId="77777777" w:rsidR="00C558F5" w:rsidRDefault="00C558F5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043F2B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0E45AEE0">
          <wp:extent cx="4047890" cy="1583957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0" cy="1583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27771"/>
    <w:rsid w:val="00043F2B"/>
    <w:rsid w:val="00047058"/>
    <w:rsid w:val="00066840"/>
    <w:rsid w:val="00090C22"/>
    <w:rsid w:val="0009625A"/>
    <w:rsid w:val="000A1719"/>
    <w:rsid w:val="000A43F0"/>
    <w:rsid w:val="000D75E9"/>
    <w:rsid w:val="00137909"/>
    <w:rsid w:val="00147210"/>
    <w:rsid w:val="002B4AE8"/>
    <w:rsid w:val="002F2325"/>
    <w:rsid w:val="00316BBC"/>
    <w:rsid w:val="003301E4"/>
    <w:rsid w:val="00330CB3"/>
    <w:rsid w:val="00336AA1"/>
    <w:rsid w:val="00343BB1"/>
    <w:rsid w:val="003634D5"/>
    <w:rsid w:val="003B1980"/>
    <w:rsid w:val="003D738A"/>
    <w:rsid w:val="003E14E6"/>
    <w:rsid w:val="003E7466"/>
    <w:rsid w:val="00405CB1"/>
    <w:rsid w:val="00465438"/>
    <w:rsid w:val="00481A3C"/>
    <w:rsid w:val="004831C8"/>
    <w:rsid w:val="00486BCC"/>
    <w:rsid w:val="004C2FF4"/>
    <w:rsid w:val="004D3383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07D0D"/>
    <w:rsid w:val="00610972"/>
    <w:rsid w:val="00610E63"/>
    <w:rsid w:val="00613597"/>
    <w:rsid w:val="00650FF0"/>
    <w:rsid w:val="00670228"/>
    <w:rsid w:val="00673319"/>
    <w:rsid w:val="006D7F66"/>
    <w:rsid w:val="00721970"/>
    <w:rsid w:val="00743E0A"/>
    <w:rsid w:val="007A11B9"/>
    <w:rsid w:val="00822EB6"/>
    <w:rsid w:val="00841553"/>
    <w:rsid w:val="0085329A"/>
    <w:rsid w:val="0087097F"/>
    <w:rsid w:val="0087473F"/>
    <w:rsid w:val="00896EB6"/>
    <w:rsid w:val="008C661C"/>
    <w:rsid w:val="008D6328"/>
    <w:rsid w:val="008F2B2C"/>
    <w:rsid w:val="009132BD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83E64"/>
    <w:rsid w:val="00AE0B93"/>
    <w:rsid w:val="00AE4D84"/>
    <w:rsid w:val="00B7601D"/>
    <w:rsid w:val="00B77550"/>
    <w:rsid w:val="00BE26A7"/>
    <w:rsid w:val="00BE5B3B"/>
    <w:rsid w:val="00C10403"/>
    <w:rsid w:val="00C13C3E"/>
    <w:rsid w:val="00C558F5"/>
    <w:rsid w:val="00C67D60"/>
    <w:rsid w:val="00C7537D"/>
    <w:rsid w:val="00C76A1A"/>
    <w:rsid w:val="00C962A7"/>
    <w:rsid w:val="00D704FC"/>
    <w:rsid w:val="00DE13C5"/>
    <w:rsid w:val="00E40CA0"/>
    <w:rsid w:val="00E42B89"/>
    <w:rsid w:val="00EC7378"/>
    <w:rsid w:val="00F06030"/>
    <w:rsid w:val="00F23074"/>
    <w:rsid w:val="00F30FBA"/>
    <w:rsid w:val="00F55435"/>
    <w:rsid w:val="00F72022"/>
    <w:rsid w:val="00F94B78"/>
    <w:rsid w:val="00FC1BE0"/>
    <w:rsid w:val="00FE01B2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Joelle Touny</cp:lastModifiedBy>
  <cp:revision>3</cp:revision>
  <cp:lastPrinted>2017-08-09T10:30:00Z</cp:lastPrinted>
  <dcterms:created xsi:type="dcterms:W3CDTF">2022-03-20T15:39:00Z</dcterms:created>
  <dcterms:modified xsi:type="dcterms:W3CDTF">2022-03-28T17:33:00Z</dcterms:modified>
</cp:coreProperties>
</file>