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3B1980" w:rsidP="003B1980" w:rsidRDefault="003B1980" w14:paraId="1016AEC1" w14:textId="513AD584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name="_Hlk527706744" w:id="0"/>
    </w:p>
    <w:p w:rsidR="003B1980" w:rsidP="003B1980" w:rsidRDefault="003B1980" w14:paraId="3DD9DCCE" w14:textId="00B08CD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D74AD" w:rsidR="003B1980" w:rsidP="003B1980" w:rsidRDefault="004D74AD" w14:paraId="5A7DDCCF" w14:textId="45A77E2B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8C661C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a1d57" stroked="f" w14:anchorId="689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>
                <v:fill type="gradient" color2="white [3212]" colors="0 #1a1d57;35389f #4a76c6;1 white" angle="90" focus="100%" rotate="t"/>
                <v:textbox>
                  <w:txbxContent>
                    <w:p w:rsidRPr="004D74AD" w:rsidR="003B1980" w:rsidP="003B1980" w:rsidRDefault="004D74AD" w14:paraId="5A7DDCCF" w14:textId="45A77E2B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8C661C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1980" w:rsidP="003B1980" w:rsidRDefault="003B1980" w14:paraId="02035BD6" w14:textId="77777777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:rsidRPr="00AC6FDD" w:rsidR="00610E63" w:rsidP="004D74AD" w:rsidRDefault="00610E63" w14:paraId="56BF700C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8C661C" w:rsidP="008C661C" w:rsidRDefault="008C661C" w14:paraId="63327EFA" w14:textId="77777777">
      <w:pPr>
        <w:pBdr>
          <w:bottom w:val="single" w:color="002060" w:sz="4" w:space="1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:rsidR="008C661C" w:rsidP="008C661C" w:rsidRDefault="008C661C" w14:paraId="2045BF94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8C661C" w:rsidP="008C661C" w:rsidRDefault="008C661C" w14:paraId="2ED3479D" w14:textId="05D70D9A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:rsidR="008C661C" w:rsidP="008C661C" w:rsidRDefault="008C661C" w14:paraId="7A6F2A5F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15B984A3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:rsidR="008C661C" w:rsidP="008C661C" w:rsidRDefault="008C661C" w14:paraId="7C4F92A8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6B5B79BB" w14:textId="77777777">
      <w:pPr>
        <w:pBdr>
          <w:bottom w:val="single" w:color="002060" w:sz="4" w:space="1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:rsidR="008C661C" w:rsidP="008C661C" w:rsidRDefault="008C661C" w14:paraId="25725406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2E0E38DB" w14:textId="77777777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:rsidR="008C661C" w:rsidP="008C661C" w:rsidRDefault="008C661C" w14:paraId="5E698BDD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12277E78" w14:textId="77777777">
      <w:pPr>
        <w:pBdr>
          <w:bottom w:val="single" w:color="002060" w:sz="4" w:space="1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:rsidR="008C661C" w:rsidP="008C661C" w:rsidRDefault="008C661C" w14:paraId="71983E48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789A4318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:rsidR="008C661C" w:rsidP="008C661C" w:rsidRDefault="008C661C" w14:paraId="510CE222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764C1A46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:rsidR="008C661C" w:rsidP="008C661C" w:rsidRDefault="008C661C" w14:paraId="6098ED28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65CF0FF0" w14:textId="77777777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:rsidR="008C661C" w:rsidP="008C661C" w:rsidRDefault="008C661C" w14:paraId="53A3666B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3E9CF6DB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26B6FD30" w14:textId="4729BFC9">
      <w:pPr>
        <w:pBdr>
          <w:bottom w:val="single" w:color="002060" w:sz="4" w:space="1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:rsidR="008C661C" w:rsidP="008C661C" w:rsidRDefault="008C661C" w14:paraId="551BD4CE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27BFCFC9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0493098C" w14:textId="5A2CAD8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:rsidR="00027771" w:rsidP="008C661C" w:rsidRDefault="00027771" w14:paraId="7F0AAC92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027771" w:rsidP="00027771" w:rsidRDefault="00027771" w14:paraId="0DB454FA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:rsidR="008C661C" w:rsidP="008C661C" w:rsidRDefault="008C661C" w14:paraId="17E1E3D4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8C661C" w:rsidP="008C661C" w:rsidRDefault="008C661C" w14:paraId="6BA00F57" w14:textId="767971F1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:rsidR="008C661C" w:rsidP="008C661C" w:rsidRDefault="008C661C" w14:paraId="2C1515C6" w14:textId="3FF12412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:rsidR="008C661C" w:rsidP="008C661C" w:rsidRDefault="008C661C" w14:paraId="2101A9E5" w14:textId="57DF8A7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:rsidR="008C661C" w:rsidP="008C661C" w:rsidRDefault="008C661C" w14:paraId="35D09E26" w14:textId="1F4FEF40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:rsidR="008C661C" w:rsidP="008C661C" w:rsidRDefault="008C661C" w14:paraId="64FAD555" w14:textId="77777777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:rsidR="008C661C" w:rsidP="25C55403" w:rsidRDefault="008C661C" w14:paraId="771D7A07" w14:textId="7984F963">
      <w:pPr>
        <w:pStyle w:val="Corpsdetexte"/>
        <w:spacing w:line="276" w:lineRule="auto"/>
        <w:rPr>
          <w:rFonts w:ascii="Verdana" w:hAnsi="Verdana" w:cs="Arial"/>
          <w:b w:val="1"/>
          <w:bCs w:val="1"/>
          <w:color w:val="00B0F0"/>
          <w:sz w:val="18"/>
          <w:szCs w:val="18"/>
        </w:rPr>
      </w:pPr>
      <w:r w:rsidRPr="25C55403" w:rsidR="25C55403">
        <w:rPr>
          <w:rFonts w:ascii="Verdana" w:hAnsi="Verdana" w:cs="Arial"/>
          <w:b w:val="1"/>
          <w:bCs w:val="1"/>
          <w:sz w:val="18"/>
          <w:szCs w:val="18"/>
        </w:rPr>
        <w:t>NOMBRE D’ACCREDITATIONS PAR CLUB :</w:t>
      </w:r>
    </w:p>
    <w:p w:rsidR="008C661C" w:rsidP="008C661C" w:rsidRDefault="008C661C" w14:paraId="40DF524F" w14:textId="77777777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:rsidR="008C661C" w:rsidP="008C661C" w:rsidRDefault="008C661C" w14:paraId="52656C9A" w14:textId="77777777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:rsidR="008C661C" w:rsidP="008C661C" w:rsidRDefault="008C661C" w14:paraId="180429DD" w14:textId="77777777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:rsidR="008C661C" w:rsidP="008C661C" w:rsidRDefault="008C661C" w14:paraId="72C6B58F" w14:textId="77777777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:rsidRPr="00AC6FDD" w:rsidR="004D74AD" w:rsidP="004D74AD" w:rsidRDefault="004D74AD" w14:paraId="4173F72D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Pr="00AC6FDD" w:rsidR="004D74AD" w:rsidP="004D74AD" w:rsidRDefault="004D74AD" w14:paraId="18DE476D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Pr="00AC6FDD" w:rsidR="004D74AD" w:rsidP="004D74AD" w:rsidRDefault="004D74AD" w14:paraId="2266DE6A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Pr="00AC6FDD" w:rsidR="004D74AD" w:rsidP="25C55403" w:rsidRDefault="004D74AD" w14:paraId="5F6F5CBA" w14:textId="2B250624">
      <w:pPr>
        <w:pStyle w:val="Default"/>
        <w:spacing w:line="276" w:lineRule="auto"/>
        <w:jc w:val="center"/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</w:pPr>
      <w:r w:rsidRPr="25C55403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 xml:space="preserve">A retourner avant le 04</w:t>
      </w:r>
      <w:r w:rsidRPr="25C55403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/</w:t>
      </w:r>
      <w:r w:rsidRPr="25C55403" w:rsidR="00D5737E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04</w:t>
      </w:r>
      <w:r w:rsidRPr="25C55403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/</w:t>
      </w:r>
      <w:r w:rsidRPr="25C55403" w:rsidR="00D5737E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2023</w:t>
      </w:r>
    </w:p>
    <w:p w:rsidR="004D74AD" w:rsidP="00610E63" w:rsidRDefault="004D74AD" w14:paraId="30B7DDD9" w14:textId="160F9291">
      <w:pPr>
        <w:pStyle w:val="Corpsdetexte"/>
        <w:spacing w:line="276" w:lineRule="auto"/>
        <w:jc w:val="center"/>
        <w:rPr>
          <w:rFonts w:ascii="Verdana" w:hAnsi="Verdana" w:cs="Arial"/>
          <w:color w:val="00B0F0"/>
          <w:sz w:val="18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bookmarkEnd w:id="0"/>
      <w:proofErr w:type="gramEnd"/>
      <w:r w:rsidR="00D5737E">
        <w:rPr>
          <w:rFonts w:ascii="Verdana" w:hAnsi="Verdana" w:cs="Arial"/>
          <w:color w:val="00B0F0"/>
          <w:sz w:val="18"/>
          <w:szCs w:val="18"/>
        </w:rPr>
        <w:t> : jfvilleurbanne@gmail.com</w:t>
      </w:r>
    </w:p>
    <w:p w:rsidRPr="00027771" w:rsidR="00027771" w:rsidP="00027771" w:rsidRDefault="00027771" w14:paraId="5B17D4B0" w14:textId="138CF34E">
      <w:pPr>
        <w:tabs>
          <w:tab w:val="left" w:pos="3390"/>
        </w:tabs>
        <w:rPr>
          <w:lang w:eastAsia="ja-JP"/>
        </w:rPr>
      </w:pPr>
      <w:r>
        <w:rPr>
          <w:lang w:eastAsia="ja-JP"/>
        </w:rPr>
        <w:tab/>
      </w:r>
    </w:p>
    <w:sectPr w:rsidRPr="00027771" w:rsidR="00027771" w:rsidSect="00027771">
      <w:footerReference w:type="default" r:id="rId7"/>
      <w:headerReference w:type="first" r:id="rId8"/>
      <w:footerReference w:type="first" r:id="rId9"/>
      <w:pgSz w:w="11906" w:h="16838" w:orient="portrait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94D" w:rsidP="00E42B89" w:rsidRDefault="0066094D" w14:paraId="2C72343F" w14:textId="77777777">
      <w:pPr>
        <w:spacing w:after="0" w:line="240" w:lineRule="auto"/>
      </w:pPr>
      <w:r>
        <w:separator/>
      </w:r>
    </w:p>
  </w:endnote>
  <w:endnote w:type="continuationSeparator" w:id="0">
    <w:p w:rsidR="0066094D" w:rsidP="00E42B89" w:rsidRDefault="0066094D" w14:paraId="436C05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:rsidRPr="003E14E6" w:rsidR="00721970" w:rsidP="003E14E6" w:rsidRDefault="00721970" w14:paraId="2733160B" w14:textId="77777777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Pr="00591185" w:rsidR="00721970" w:rsidP="003E14E6" w:rsidRDefault="00721970" w14:paraId="6DE163E8" w14:textId="77777777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Pr="003E14E6" w:rsidR="00721970" w:rsidP="003E14E6" w:rsidRDefault="00721970" w14:paraId="7AC2B928" w14:textId="77777777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a1d57" stroked="f" w14:anchorId="2A47AF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>
                      <v:fill type="gradient" color2="white [3212]" colors="0 #1a1d57;35389f #4a76c6;1 white" angle="90" focus="100%" rotate="t"/>
                      <w10:wrap anchorx="margin"/>
                    </v:rect>
                  </w:pict>
                </mc:Fallback>
              </mc:AlternateContent>
            </w:r>
          </w:p>
          <w:p w:rsidRPr="00A61FA3" w:rsidR="00721970" w:rsidP="003E14E6" w:rsidRDefault="00721970" w14:paraId="1B4639BB" w14:textId="77777777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Pr="003E14E6" w:rsidR="00721970" w:rsidP="003E14E6" w:rsidRDefault="00721970" w14:paraId="70217AB2" w14:textId="77777777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Pr="003E14E6" w:rsidR="00721970" w:rsidP="00896EB6" w:rsidRDefault="00721970" w14:paraId="4F6CEE9B" w14:textId="77777777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91185" w:rsidR="00027771" w:rsidP="00027771" w:rsidRDefault="00027771" w14:paraId="09408AC1" w14:textId="77777777">
    <w:pPr>
      <w:pStyle w:val="Pieddepage"/>
      <w:jc w:val="center"/>
      <w:rPr>
        <w:rFonts w:ascii="Verdana" w:hAnsi="Verdana"/>
        <w:bCs/>
        <w:color w:val="8496B0" w:themeColor="text2" w:themeTint="99"/>
        <w:szCs w:val="24"/>
      </w:rPr>
    </w:pPr>
    <w:r w:rsidRPr="00412858">
      <w:rPr>
        <w:rFonts w:ascii="Verdana" w:hAnsi="Verdana"/>
        <w:noProof/>
        <w:color w:val="8496B0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0C5A96" wp14:editId="63FC037B">
              <wp:simplePos x="0" y="0"/>
              <wp:positionH relativeFrom="page">
                <wp:align>right</wp:align>
              </wp:positionH>
              <wp:positionV relativeFrom="paragraph">
                <wp:posOffset>161290</wp:posOffset>
              </wp:positionV>
              <wp:extent cx="7559675" cy="35560"/>
              <wp:effectExtent l="0" t="0" r="3175" b="2540"/>
              <wp:wrapNone/>
              <wp:docPr id="3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55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A1D57"/>
                          </a:gs>
                          <a:gs pos="54000">
                            <a:srgbClr val="4472C4">
                              <a:lumMod val="97000"/>
                              <a:lumOff val="3000"/>
                            </a:srgbClr>
                          </a:gs>
                          <a:gs pos="100000">
                            <a:sysClr val="window" lastClr="FFFFFF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1a1d57" stroked="f" w14:anchorId="3E65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>
              <v:fill type="gradient" color2="window" colors="0 #1a1d57;35389f #4a76c6;1 window" angle="90" focus="100%" rotate="t"/>
              <w10:wrap anchorx="page"/>
            </v:rect>
          </w:pict>
        </mc:Fallback>
      </mc:AlternateContent>
    </w:r>
    <w:r w:rsidRPr="00591185">
      <w:rPr>
        <w:rFonts w:ascii="Verdana" w:hAnsi="Verdana"/>
        <w:color w:val="8496B0" w:themeColor="text2" w:themeTint="99"/>
        <w:sz w:val="14"/>
      </w:rPr>
      <w:t xml:space="preserve">Page 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begin"/>
    </w:r>
    <w:r w:rsidRPr="00591185">
      <w:rPr>
        <w:rFonts w:ascii="Verdana" w:hAnsi="Verdana"/>
        <w:bCs/>
        <w:color w:val="8496B0" w:themeColor="text2" w:themeTint="99"/>
        <w:sz w:val="14"/>
      </w:rPr>
      <w:instrText>PAGE</w:instrTex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separate"/>
    </w:r>
    <w:r>
      <w:rPr>
        <w:rFonts w:ascii="Verdana" w:hAnsi="Verdana"/>
        <w:bCs/>
        <w:color w:val="8496B0" w:themeColor="text2" w:themeTint="99"/>
        <w:sz w:val="16"/>
        <w:szCs w:val="24"/>
      </w:rPr>
      <w:t>1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end"/>
    </w:r>
    <w:r w:rsidRPr="00591185">
      <w:rPr>
        <w:rFonts w:ascii="Verdana" w:hAnsi="Verdana"/>
        <w:color w:val="8496B0" w:themeColor="text2" w:themeTint="99"/>
        <w:sz w:val="14"/>
      </w:rPr>
      <w:t xml:space="preserve"> sur 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begin"/>
    </w:r>
    <w:r w:rsidRPr="00591185">
      <w:rPr>
        <w:rFonts w:ascii="Verdana" w:hAnsi="Verdana"/>
        <w:bCs/>
        <w:color w:val="8496B0" w:themeColor="text2" w:themeTint="99"/>
        <w:sz w:val="14"/>
      </w:rPr>
      <w:instrText>NUMPAGES</w:instrTex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separate"/>
    </w:r>
    <w:r>
      <w:rPr>
        <w:rFonts w:ascii="Verdana" w:hAnsi="Verdana"/>
        <w:bCs/>
        <w:color w:val="8496B0" w:themeColor="text2" w:themeTint="99"/>
        <w:sz w:val="16"/>
        <w:szCs w:val="24"/>
      </w:rPr>
      <w:t>1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end"/>
    </w:r>
  </w:p>
  <w:p w:rsidRPr="00412858" w:rsidR="00027771" w:rsidP="00027771" w:rsidRDefault="00027771" w14:paraId="0C17BEF8" w14:textId="77777777">
    <w:pPr>
      <w:spacing w:after="0"/>
      <w:jc w:val="center"/>
      <w:rPr>
        <w:rFonts w:ascii="Verdana" w:hAnsi="Verdana"/>
        <w:color w:val="8496B0" w:themeColor="text2" w:themeTint="99"/>
        <w:sz w:val="16"/>
        <w:szCs w:val="16"/>
      </w:rPr>
    </w:pPr>
  </w:p>
  <w:p w:rsidR="00027771" w:rsidP="00027771" w:rsidRDefault="00027771" w14:paraId="0605F40F" w14:textId="77777777">
    <w:pPr>
      <w:pStyle w:val="Pieddepage"/>
      <w:jc w:val="center"/>
      <w:rPr>
        <w:rFonts w:ascii="Verdana" w:hAnsi="Verdana"/>
        <w:color w:val="8496B0" w:themeColor="text2" w:themeTint="99"/>
        <w:sz w:val="16"/>
        <w:szCs w:val="16"/>
      </w:rPr>
    </w:pPr>
    <w:r w:rsidRPr="00A61FA3">
      <w:rPr>
        <w:rFonts w:ascii="Verdana" w:hAnsi="Verdana"/>
        <w:color w:val="8496B0" w:themeColor="text2" w:themeTint="99"/>
        <w:sz w:val="16"/>
        <w:szCs w:val="16"/>
      </w:rPr>
      <w:t>Comité Régional Auver</w:t>
    </w:r>
    <w:r>
      <w:rPr>
        <w:rFonts w:ascii="Verdana" w:hAnsi="Verdana"/>
        <w:color w:val="8496B0" w:themeColor="text2" w:themeTint="99"/>
        <w:sz w:val="16"/>
        <w:szCs w:val="16"/>
      </w:rPr>
      <w:t>gne-Rhône-Alpes de Gymnastique</w:t>
    </w:r>
  </w:p>
  <w:p w:rsidRPr="00A61FA3" w:rsidR="00027771" w:rsidP="00027771" w:rsidRDefault="00027771" w14:paraId="2D708D43" w14:textId="77777777">
    <w:pPr>
      <w:pStyle w:val="Pieddepage"/>
      <w:jc w:val="center"/>
      <w:rPr>
        <w:rFonts w:ascii="Verdana" w:hAnsi="Verdana" w:cs="Arial"/>
        <w:color w:val="8496B0" w:themeColor="text2" w:themeTint="99"/>
        <w:sz w:val="16"/>
        <w:szCs w:val="16"/>
        <w:lang w:eastAsia="fr-FR"/>
      </w:rPr>
    </w:pPr>
    <w:r w:rsidRPr="007E053F">
      <w:rPr>
        <w:rFonts w:ascii="Verdana" w:hAnsi="Verdana"/>
        <w:i/>
        <w:iCs/>
        <w:color w:val="8496B0" w:themeColor="text2" w:themeTint="99"/>
        <w:sz w:val="16"/>
        <w:szCs w:val="16"/>
      </w:rPr>
      <w:t>Siège social</w:t>
    </w:r>
    <w:r>
      <w:rPr>
        <w:rFonts w:ascii="Verdana" w:hAnsi="Verdana"/>
        <w:color w:val="8496B0" w:themeColor="text2" w:themeTint="99"/>
        <w:sz w:val="16"/>
        <w:szCs w:val="16"/>
      </w:rPr>
      <w:t xml:space="preserve"> : 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>10</w:t>
    </w: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, 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>avenue Viviani 69200 VENISSIEUX</w:t>
    </w:r>
  </w:p>
  <w:p w:rsidR="00027771" w:rsidP="00027771" w:rsidRDefault="00027771" w14:paraId="51E80474" w14:textId="77777777">
    <w:pPr>
      <w:pStyle w:val="Pieddepage"/>
      <w:tabs>
        <w:tab w:val="clear" w:pos="9072"/>
        <w:tab w:val="right" w:pos="9639"/>
      </w:tabs>
      <w:ind w:left="-142"/>
      <w:jc w:val="center"/>
      <w:rPr>
        <w:rFonts w:ascii="Verdana" w:hAnsi="Verdana" w:cs="Arial"/>
        <w:color w:val="8496B0" w:themeColor="text2" w:themeTint="99"/>
        <w:sz w:val="16"/>
        <w:szCs w:val="16"/>
        <w:lang w:eastAsia="fr-FR"/>
      </w:rPr>
    </w:pPr>
    <w:r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 xml:space="preserve">Accueil &amp; Adresse </w:t>
    </w:r>
    <w:r w:rsidRPr="007E053F"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>p</w:t>
    </w:r>
    <w:r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>ostale</w:t>
    </w: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 : Maison Régionale des Sports – 68, avenue Tony Garnier – CS 21001 - 69304 LYON Cedex 07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 </w:t>
    </w:r>
  </w:p>
  <w:p w:rsidR="00027771" w:rsidP="00027771" w:rsidRDefault="00027771" w14:paraId="4CFFAA0F" w14:textId="5EAC7FAF">
    <w:pPr>
      <w:pStyle w:val="Pieddepage"/>
      <w:tabs>
        <w:tab w:val="clear" w:pos="9072"/>
        <w:tab w:val="right" w:pos="9639"/>
      </w:tabs>
      <w:jc w:val="center"/>
    </w:pP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+33 (0) 4 78 00 88 85</w:t>
    </w:r>
    <w:bookmarkStart w:name="_Hlk76636425" w:id="1"/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 |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 </w:t>
    </w:r>
    <w:bookmarkEnd w:id="1"/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contact@auvergne-rhone-alpes-ffgym.fr</w:t>
    </w:r>
    <w:r w:rsidRPr="008F2B2C">
      <w:rPr>
        <w:rStyle w:val="Lienhypertexte"/>
        <w:rFonts w:ascii="Verdana" w:hAnsi="Verdana" w:cs="Arial"/>
        <w:color w:val="8496B0" w:themeColor="text2" w:themeTint="99"/>
        <w:sz w:val="16"/>
        <w:szCs w:val="16"/>
        <w:u w:val="none"/>
        <w:lang w:eastAsia="fr-FR"/>
      </w:rPr>
      <w:t xml:space="preserve"> </w:t>
    </w:r>
    <w:r>
      <w:rPr>
        <w:rStyle w:val="Lienhypertexte"/>
        <w:rFonts w:ascii="Verdana" w:hAnsi="Verdana" w:cs="Arial"/>
        <w:color w:val="8496B0" w:themeColor="text2" w:themeTint="99"/>
        <w:sz w:val="16"/>
        <w:szCs w:val="16"/>
        <w:u w:val="none"/>
        <w:lang w:eastAsia="fr-FR"/>
      </w:rPr>
      <w:t>|</w:t>
    </w:r>
    <w:r w:rsidRPr="008F2B2C">
      <w:rPr>
        <w:rStyle w:val="Lienhypertexte"/>
        <w:rFonts w:ascii="Verdana" w:hAnsi="Verdana" w:cs="Arial"/>
        <w:color w:val="ACB9CA" w:themeColor="text2" w:themeTint="66"/>
        <w:sz w:val="16"/>
        <w:szCs w:val="16"/>
        <w:u w:val="none"/>
        <w:lang w:eastAsia="fr-FR"/>
      </w:rPr>
      <w:t xml:space="preserve"> </w:t>
    </w:r>
    <w:r w:rsidRPr="003E14E6">
      <w:rPr>
        <w:rFonts w:ascii="Verdana" w:hAnsi="Verdana"/>
        <w:color w:val="002060"/>
        <w:sz w:val="16"/>
        <w:szCs w:val="16"/>
      </w:rPr>
      <w:t>auvergne-rhone-alpes.ffgym.fr</w:t>
    </w:r>
  </w:p>
  <w:p w:rsidRPr="00027771" w:rsidR="00027771" w:rsidP="00027771" w:rsidRDefault="00027771" w14:paraId="1AAB5224" w14:textId="77777777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94D" w:rsidP="00E42B89" w:rsidRDefault="0066094D" w14:paraId="73378FF1" w14:textId="77777777">
      <w:pPr>
        <w:spacing w:after="0" w:line="240" w:lineRule="auto"/>
      </w:pPr>
      <w:r>
        <w:separator/>
      </w:r>
    </w:p>
  </w:footnote>
  <w:footnote w:type="continuationSeparator" w:id="0">
    <w:p w:rsidR="0066094D" w:rsidP="00E42B89" w:rsidRDefault="0066094D" w14:paraId="70036A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B1980" w:rsidP="00822EB6" w:rsidRDefault="003B1980" w14:paraId="432EF5DA" w14:textId="552457E4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4DB9F0A6">
          <wp:extent cx="4047885" cy="1517957"/>
          <wp:effectExtent l="19050" t="19050" r="10160" b="2540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85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hint="default" w:ascii="Verdana" w:hAnsi="Verdana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Verdana" w:hAnsi="Verdana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hint="default" w:ascii="Verdana" w:hAnsi="Verdana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2013139209">
    <w:abstractNumId w:val="10"/>
  </w:num>
  <w:num w:numId="2" w16cid:durableId="1835293873">
    <w:abstractNumId w:val="1"/>
  </w:num>
  <w:num w:numId="3" w16cid:durableId="1035278547">
    <w:abstractNumId w:val="4"/>
  </w:num>
  <w:num w:numId="4" w16cid:durableId="432407711">
    <w:abstractNumId w:val="7"/>
  </w:num>
  <w:num w:numId="5" w16cid:durableId="1600868169">
    <w:abstractNumId w:val="6"/>
  </w:num>
  <w:num w:numId="6" w16cid:durableId="1583107293">
    <w:abstractNumId w:val="8"/>
  </w:num>
  <w:num w:numId="7" w16cid:durableId="1761828887">
    <w:abstractNumId w:val="3"/>
  </w:num>
  <w:num w:numId="8" w16cid:durableId="539435970">
    <w:abstractNumId w:val="9"/>
  </w:num>
  <w:num w:numId="9" w16cid:durableId="1684699177">
    <w:abstractNumId w:val="2"/>
  </w:num>
  <w:num w:numId="10" w16cid:durableId="1976522897">
    <w:abstractNumId w:val="5"/>
  </w:num>
  <w:num w:numId="11" w16cid:durableId="173076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1581E"/>
    <w:rsid w:val="00027771"/>
    <w:rsid w:val="00047058"/>
    <w:rsid w:val="00066840"/>
    <w:rsid w:val="00074AFE"/>
    <w:rsid w:val="00090C22"/>
    <w:rsid w:val="0009625A"/>
    <w:rsid w:val="000A1719"/>
    <w:rsid w:val="000A43F0"/>
    <w:rsid w:val="000D75E9"/>
    <w:rsid w:val="00137909"/>
    <w:rsid w:val="00181973"/>
    <w:rsid w:val="001913F6"/>
    <w:rsid w:val="002A6D6E"/>
    <w:rsid w:val="002B4AE8"/>
    <w:rsid w:val="002B76B6"/>
    <w:rsid w:val="002F2325"/>
    <w:rsid w:val="00316BBC"/>
    <w:rsid w:val="003301E4"/>
    <w:rsid w:val="00330CB3"/>
    <w:rsid w:val="00343BB1"/>
    <w:rsid w:val="003634D5"/>
    <w:rsid w:val="003A7751"/>
    <w:rsid w:val="003B1980"/>
    <w:rsid w:val="003D738A"/>
    <w:rsid w:val="003E14E6"/>
    <w:rsid w:val="00405CB1"/>
    <w:rsid w:val="00465438"/>
    <w:rsid w:val="00481A3C"/>
    <w:rsid w:val="004831C8"/>
    <w:rsid w:val="00486BCC"/>
    <w:rsid w:val="004A1426"/>
    <w:rsid w:val="004C2FF4"/>
    <w:rsid w:val="004D74AD"/>
    <w:rsid w:val="004F3F96"/>
    <w:rsid w:val="0050695E"/>
    <w:rsid w:val="005074AF"/>
    <w:rsid w:val="00510FC5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07D0D"/>
    <w:rsid w:val="00610972"/>
    <w:rsid w:val="00610E63"/>
    <w:rsid w:val="00613597"/>
    <w:rsid w:val="00650FF0"/>
    <w:rsid w:val="00654A49"/>
    <w:rsid w:val="0066094D"/>
    <w:rsid w:val="00670228"/>
    <w:rsid w:val="00673319"/>
    <w:rsid w:val="006D7F66"/>
    <w:rsid w:val="00721970"/>
    <w:rsid w:val="00743E0A"/>
    <w:rsid w:val="007A11B9"/>
    <w:rsid w:val="007E4A23"/>
    <w:rsid w:val="00822EB6"/>
    <w:rsid w:val="00841553"/>
    <w:rsid w:val="00845531"/>
    <w:rsid w:val="0087097F"/>
    <w:rsid w:val="00896EB6"/>
    <w:rsid w:val="008C661C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D389B"/>
    <w:rsid w:val="00AE0B93"/>
    <w:rsid w:val="00AE395C"/>
    <w:rsid w:val="00AE4D84"/>
    <w:rsid w:val="00B7601D"/>
    <w:rsid w:val="00B77550"/>
    <w:rsid w:val="00BE26A7"/>
    <w:rsid w:val="00BE5B3B"/>
    <w:rsid w:val="00C10403"/>
    <w:rsid w:val="00C13C3E"/>
    <w:rsid w:val="00C31AB3"/>
    <w:rsid w:val="00C41950"/>
    <w:rsid w:val="00C67D60"/>
    <w:rsid w:val="00C7537D"/>
    <w:rsid w:val="00C76A1A"/>
    <w:rsid w:val="00C962A7"/>
    <w:rsid w:val="00CB7A43"/>
    <w:rsid w:val="00D5737E"/>
    <w:rsid w:val="00D704FC"/>
    <w:rsid w:val="00D70C1F"/>
    <w:rsid w:val="00DE13C5"/>
    <w:rsid w:val="00E42B89"/>
    <w:rsid w:val="00EC7378"/>
    <w:rsid w:val="00F06030"/>
    <w:rsid w:val="00F23074"/>
    <w:rsid w:val="00F30FBA"/>
    <w:rsid w:val="00F55435"/>
    <w:rsid w:val="00F72022"/>
    <w:rsid w:val="00F92870"/>
    <w:rsid w:val="00F94B78"/>
    <w:rsid w:val="00FE01B2"/>
    <w:rsid w:val="00FE1D5C"/>
    <w:rsid w:val="25C5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1980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hAnsi="Arial Rounded MT Bold" w:eastAsia="Times New Roman" w:cs="Times New Roman"/>
      <w:sz w:val="24"/>
      <w:szCs w:val="24"/>
      <w:lang w:eastAsia="ja-JP"/>
    </w:rPr>
  </w:style>
  <w:style w:type="character" w:styleId="CorpsdetexteCar" w:customStyle="1">
    <w:name w:val="Corps de texte Car"/>
    <w:basedOn w:val="Policepardfaut"/>
    <w:link w:val="Corpsdetexte"/>
    <w:uiPriority w:val="99"/>
    <w:rsid w:val="004D74AD"/>
    <w:rPr>
      <w:rFonts w:ascii="Arial Rounded MT Bold" w:hAnsi="Arial Rounded MT Bold" w:eastAsia="Times New Roman" w:cs="Times New Roman"/>
      <w:sz w:val="24"/>
      <w:szCs w:val="24"/>
      <w:lang w:eastAsia="ja-JP"/>
    </w:rPr>
  </w:style>
  <w:style w:type="paragraph" w:styleId="Default" w:customStyle="1">
    <w:name w:val="Default"/>
    <w:rsid w:val="004D74AD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713a1f0573b0447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f62b-de23-4658-939b-5c38ceb366ca}"/>
      </w:docPartPr>
      <w:docPartBody>
        <w:p w14:paraId="3AB6D67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CRRAG</dc:creator>
  <keywords/>
  <dc:description/>
  <lastModifiedBy>La Jeune France de Villeurbanne</lastModifiedBy>
  <revision>19</revision>
  <lastPrinted>2017-08-09T10:30:00.0000000Z</lastPrinted>
  <dcterms:created xsi:type="dcterms:W3CDTF">2019-09-02T14:26:00.0000000Z</dcterms:created>
  <dcterms:modified xsi:type="dcterms:W3CDTF">2023-03-30T09:56:31.5867783Z</dcterms:modified>
</coreProperties>
</file>