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26FD" w14:textId="77777777" w:rsidR="00500B69" w:rsidRPr="006017B0" w:rsidRDefault="00500B69" w:rsidP="00500B69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523764E" wp14:editId="5C7E4ED9">
            <wp:simplePos x="0" y="0"/>
            <wp:positionH relativeFrom="column">
              <wp:posOffset>-647065</wp:posOffset>
            </wp:positionH>
            <wp:positionV relativeFrom="paragraph">
              <wp:posOffset>-495877</wp:posOffset>
            </wp:positionV>
            <wp:extent cx="1111250" cy="635000"/>
            <wp:effectExtent l="0" t="0" r="0" b="0"/>
            <wp:wrapNone/>
            <wp:docPr id="1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87787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</w:t>
      </w:r>
    </w:p>
    <w:p w14:paraId="12BE31B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2584F6E5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licencié listé majeur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79006D61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2071194D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2DE46A9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ED96DCF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  </w:t>
      </w:r>
    </w:p>
    <w:tbl>
      <w:tblPr>
        <w:tblStyle w:val="Grilledutableau"/>
        <w:tblpPr w:leftFromText="141" w:rightFromText="141" w:vertAnchor="text" w:horzAnchor="page" w:tblpX="375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3"/>
      </w:tblGrid>
      <w:tr w:rsidR="00500B69" w:rsidRPr="002F46DD" w14:paraId="1B16C867" w14:textId="77777777" w:rsidTr="005030D9">
        <w:tc>
          <w:tcPr>
            <w:tcW w:w="1985" w:type="dxa"/>
          </w:tcPr>
          <w:p w14:paraId="665660F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253" w:type="dxa"/>
          </w:tcPr>
          <w:p w14:paraId="1AD29124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2153EF15" w14:textId="77777777" w:rsidTr="005030D9">
        <w:tc>
          <w:tcPr>
            <w:tcW w:w="1985" w:type="dxa"/>
          </w:tcPr>
          <w:p w14:paraId="5412E558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253" w:type="dxa"/>
          </w:tcPr>
          <w:p w14:paraId="73F53735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Senior</w:t>
            </w:r>
          </w:p>
        </w:tc>
      </w:tr>
    </w:tbl>
    <w:p w14:paraId="2C07B1CD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3E3CCFA7" w14:textId="77777777" w:rsidR="00500B69" w:rsidRPr="00121C75" w:rsidRDefault="00500B69" w:rsidP="00500B69">
      <w:pPr>
        <w:jc w:val="both"/>
        <w:rPr>
          <w:rFonts w:ascii="Arial" w:hAnsi="Arial" w:cs="Arial"/>
          <w:sz w:val="14"/>
          <w:szCs w:val="14"/>
        </w:rPr>
      </w:pPr>
    </w:p>
    <w:p w14:paraId="3DF70CC4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49B17F8A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9769DC9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168FFAE5" w14:textId="77777777" w:rsidR="00500B69" w:rsidRDefault="00500B69" w:rsidP="00500B69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2C98D29F" w14:textId="77777777" w:rsidR="00500B69" w:rsidRPr="006017B0" w:rsidRDefault="00500B69" w:rsidP="00500B69">
      <w:pPr>
        <w:spacing w:line="260" w:lineRule="exact"/>
        <w:rPr>
          <w:rFonts w:ascii="Arial" w:hAnsi="Arial" w:cs="Arial"/>
          <w:sz w:val="16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……………………………………………………………………………………...</w:t>
      </w:r>
    </w:p>
    <w:p w14:paraId="7DD4F6C6" w14:textId="77777777" w:rsidR="00500B69" w:rsidRDefault="00500B69" w:rsidP="00500B69">
      <w:pPr>
        <w:pStyle w:val="Corpsdetexte"/>
        <w:rPr>
          <w:rFonts w:ascii="Arial" w:hAnsi="Arial" w:cs="Arial"/>
        </w:rPr>
      </w:pPr>
    </w:p>
    <w:p w14:paraId="6E0C020A" w14:textId="6FA3B8D9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</w:t>
      </w:r>
      <w:r w:rsidRPr="001A25F6">
        <w:rPr>
          <w:rFonts w:ascii="Arial" w:hAnsi="Arial" w:cs="Arial"/>
          <w:color w:val="000000" w:themeColor="text1"/>
        </w:rPr>
        <w:t>articles 32 à 3</w:t>
      </w:r>
      <w:r w:rsidR="001A25F6" w:rsidRPr="001A25F6">
        <w:rPr>
          <w:rFonts w:ascii="Arial" w:hAnsi="Arial" w:cs="Arial"/>
          <w:color w:val="000000" w:themeColor="text1"/>
        </w:rPr>
        <w:t>4</w:t>
      </w:r>
      <w:r w:rsidRPr="001A25F6">
        <w:rPr>
          <w:rFonts w:ascii="Arial" w:hAnsi="Arial" w:cs="Arial"/>
          <w:color w:val="000000" w:themeColor="text1"/>
        </w:rPr>
        <w:t xml:space="preserve"> </w:t>
      </w:r>
      <w:r w:rsidRPr="006017B0">
        <w:rPr>
          <w:rFonts w:ascii="Arial" w:hAnsi="Arial" w:cs="Arial"/>
        </w:rPr>
        <w:t>du Règlement Intérieur FFG)</w:t>
      </w:r>
    </w:p>
    <w:p w14:paraId="5DB71A10" w14:textId="77777777" w:rsidR="00500B69" w:rsidRPr="006017B0" w:rsidRDefault="00500B69" w:rsidP="00500B69">
      <w:pPr>
        <w:rPr>
          <w:rFonts w:ascii="Arial" w:hAnsi="Arial" w:cs="Arial"/>
        </w:rPr>
      </w:pPr>
    </w:p>
    <w:p w14:paraId="546FCF52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60717220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B3420B2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19D73C29" w14:textId="77777777" w:rsidR="00500B69" w:rsidRPr="00121DCF" w:rsidRDefault="00500B69" w:rsidP="00500B69">
      <w:pPr>
        <w:rPr>
          <w:rFonts w:ascii="Arial" w:hAnsi="Arial" w:cs="Arial"/>
          <w:sz w:val="22"/>
          <w:szCs w:val="22"/>
        </w:rPr>
      </w:pPr>
    </w:p>
    <w:p w14:paraId="712BAF28" w14:textId="77777777" w:rsidR="00500B69" w:rsidRPr="00121DCF" w:rsidRDefault="00500B69" w:rsidP="00500B69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u w:val="single"/>
        </w:rPr>
      </w:pPr>
    </w:p>
    <w:p w14:paraId="33EB8F90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6EEF4EDE" w14:textId="77777777" w:rsidR="00500B69" w:rsidRPr="00121C75" w:rsidRDefault="00500B69" w:rsidP="00500B69">
      <w:pPr>
        <w:pStyle w:val="Titre2"/>
        <w:rPr>
          <w:rFonts w:ascii="Arial" w:hAnsi="Arial" w:cs="Arial"/>
          <w:bCs/>
          <w:u w:val="single"/>
        </w:rPr>
      </w:pPr>
      <w:r w:rsidRPr="00121C75">
        <w:rPr>
          <w:rFonts w:ascii="Arial" w:hAnsi="Arial" w:cs="Arial"/>
          <w:bCs/>
          <w:u w:val="single"/>
        </w:rPr>
        <w:t>FORMULAIRE N° 2 bis</w:t>
      </w:r>
    </w:p>
    <w:p w14:paraId="6DB18665" w14:textId="77777777" w:rsidR="00500B69" w:rsidRPr="00121DCF" w:rsidRDefault="00500B69" w:rsidP="00500B69">
      <w:pPr>
        <w:rPr>
          <w:rFonts w:ascii="Arial" w:hAnsi="Arial" w:cs="Arial"/>
          <w:sz w:val="12"/>
          <w:szCs w:val="12"/>
        </w:rPr>
      </w:pPr>
    </w:p>
    <w:p w14:paraId="4E7DB253" w14:textId="77777777" w:rsidR="00500B69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>représentant légal du licencié listé mineur</w:t>
      </w:r>
      <w:r w:rsidRPr="006017B0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>.</w:t>
      </w:r>
    </w:p>
    <w:p w14:paraId="472EE7B4" w14:textId="77777777" w:rsidR="00500B69" w:rsidRPr="00920DCC" w:rsidRDefault="00500B69" w:rsidP="00500B69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D7BBE27" w14:textId="77777777" w:rsidR="00500B69" w:rsidRPr="00F75E35" w:rsidRDefault="00500B69" w:rsidP="00500B69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3F3ACF3C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4E2D0E62" w14:textId="77777777" w:rsidR="00500B69" w:rsidRPr="00370B76" w:rsidRDefault="00500B69" w:rsidP="00500B69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318D9A6C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276D6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069EC64" w14:textId="77777777" w:rsidR="00500B69" w:rsidRDefault="00500B69" w:rsidP="00500B69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276D63">
        <w:rPr>
          <w:rFonts w:ascii="Arial" w:hAnsi="Arial" w:cs="Arial"/>
          <w:color w:val="4472C4" w:themeColor="accent1"/>
        </w:rPr>
        <w:t>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276D6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276D6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276D63">
        <w:rPr>
          <w:rFonts w:ascii="Arial" w:hAnsi="Arial" w:cs="Arial"/>
          <w:color w:val="4472C4" w:themeColor="accent1"/>
        </w:rPr>
        <w:t xml:space="preserve">.   .   .   . 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4126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678"/>
      </w:tblGrid>
      <w:tr w:rsidR="00500B69" w:rsidRPr="002F46DD" w14:paraId="12A1933B" w14:textId="77777777" w:rsidTr="005030D9">
        <w:tc>
          <w:tcPr>
            <w:tcW w:w="1560" w:type="dxa"/>
          </w:tcPr>
          <w:p w14:paraId="1A9E72ED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4678" w:type="dxa"/>
          </w:tcPr>
          <w:p w14:paraId="4BABA339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Junior </w:t>
            </w:r>
          </w:p>
        </w:tc>
      </w:tr>
      <w:tr w:rsidR="00500B69" w:rsidRPr="002F46DD" w14:paraId="4B27DED4" w14:textId="77777777" w:rsidTr="005030D9">
        <w:tc>
          <w:tcPr>
            <w:tcW w:w="1560" w:type="dxa"/>
          </w:tcPr>
          <w:p w14:paraId="5B9A09E3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4678" w:type="dxa"/>
          </w:tcPr>
          <w:p w14:paraId="3F7A1FEF" w14:textId="77777777" w:rsidR="00500B69" w:rsidRPr="002F46DD" w:rsidRDefault="00500B69" w:rsidP="005030D9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Wingdings" w:eastAsia="Wingdings" w:hAnsi="Wingdings" w:cs="Wingdings"/>
              </w:rPr>
              <w:t>o</w:t>
            </w:r>
            <w:r w:rsidRPr="002F46DD">
              <w:rPr>
                <w:rFonts w:ascii="Arial" w:hAnsi="Arial" w:cs="Arial"/>
              </w:rPr>
              <w:t xml:space="preserve"> Senior </w:t>
            </w:r>
          </w:p>
        </w:tc>
      </w:tr>
    </w:tbl>
    <w:p w14:paraId="539C3E09" w14:textId="77777777" w:rsidR="00500B69" w:rsidRDefault="00500B69" w:rsidP="00500B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Inscrit sur la </w:t>
      </w:r>
      <w:proofErr w:type="spellStart"/>
      <w:r>
        <w:rPr>
          <w:rFonts w:ascii="Arial" w:hAnsi="Arial" w:cs="Arial"/>
        </w:rPr>
        <w:t>Ranking</w:t>
      </w:r>
      <w:proofErr w:type="spellEnd"/>
      <w:r>
        <w:rPr>
          <w:rFonts w:ascii="Arial" w:hAnsi="Arial" w:cs="Arial"/>
        </w:rPr>
        <w:t xml:space="preserve"> List :</w:t>
      </w:r>
    </w:p>
    <w:p w14:paraId="2C04C300" w14:textId="77777777" w:rsidR="00500B69" w:rsidRDefault="00500B69" w:rsidP="00500B69">
      <w:pPr>
        <w:jc w:val="both"/>
        <w:rPr>
          <w:rFonts w:ascii="Arial" w:hAnsi="Arial" w:cs="Arial"/>
        </w:rPr>
      </w:pPr>
    </w:p>
    <w:p w14:paraId="4DB9A7C6" w14:textId="77777777" w:rsidR="00500B69" w:rsidRDefault="00500B69" w:rsidP="00500B69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6666296C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785013E9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318BF44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</w:t>
      </w:r>
    </w:p>
    <w:p w14:paraId="576E63A7" w14:textId="77777777" w:rsidR="00500B69" w:rsidRDefault="00500B69" w:rsidP="00500B69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0F1D03D" w14:textId="77777777" w:rsidR="00500B69" w:rsidRPr="006017B0" w:rsidRDefault="00500B69" w:rsidP="00500B69">
      <w:pPr>
        <w:rPr>
          <w:rFonts w:ascii="Arial" w:hAnsi="Arial" w:cs="Arial"/>
          <w:sz w:val="16"/>
        </w:rPr>
      </w:pPr>
    </w:p>
    <w:p w14:paraId="17CE9472" w14:textId="129D0217" w:rsidR="00500B69" w:rsidRPr="006017B0" w:rsidRDefault="00500B69" w:rsidP="00500B69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</w:t>
      </w:r>
      <w:r w:rsidRPr="0069147F">
        <w:rPr>
          <w:rFonts w:ascii="Arial" w:hAnsi="Arial" w:cs="Arial"/>
          <w:color w:val="000000" w:themeColor="text1"/>
        </w:rPr>
        <w:t>articles 32 à 3</w:t>
      </w:r>
      <w:r w:rsidR="0069147F" w:rsidRPr="0069147F">
        <w:rPr>
          <w:rFonts w:ascii="Arial" w:hAnsi="Arial" w:cs="Arial"/>
          <w:color w:val="000000" w:themeColor="text1"/>
        </w:rPr>
        <w:t>4</w:t>
      </w:r>
      <w:r w:rsidRPr="0069147F">
        <w:rPr>
          <w:rFonts w:ascii="Arial" w:hAnsi="Arial" w:cs="Arial"/>
          <w:color w:val="000000" w:themeColor="text1"/>
        </w:rPr>
        <w:t xml:space="preserve"> </w:t>
      </w:r>
      <w:r w:rsidRPr="006017B0">
        <w:rPr>
          <w:rFonts w:ascii="Arial" w:hAnsi="Arial" w:cs="Arial"/>
        </w:rPr>
        <w:t>du Règlement Intérieur FFG)</w:t>
      </w:r>
    </w:p>
    <w:p w14:paraId="6B219C8C" w14:textId="77777777" w:rsidR="00500B69" w:rsidRPr="006017B0" w:rsidRDefault="00500B69" w:rsidP="00500B69">
      <w:pPr>
        <w:rPr>
          <w:rFonts w:ascii="Arial" w:hAnsi="Arial" w:cs="Arial"/>
        </w:rPr>
      </w:pPr>
    </w:p>
    <w:p w14:paraId="037F9D7A" w14:textId="77777777" w:rsidR="00500B69" w:rsidRPr="006017B0" w:rsidRDefault="00500B69" w:rsidP="00500B69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 w:rsidRPr="00276D63">
        <w:rPr>
          <w:rFonts w:ascii="Arial" w:hAnsi="Arial" w:cs="Arial"/>
          <w:color w:val="4472C4" w:themeColor="accent1"/>
        </w:rPr>
        <w:t xml:space="preserve">……………………………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276D63">
        <w:rPr>
          <w:rFonts w:ascii="Arial" w:hAnsi="Arial" w:cs="Arial"/>
          <w:color w:val="4472C4" w:themeColor="accent1"/>
        </w:rPr>
        <w:t xml:space="preserve">………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14:paraId="51C8F31D" w14:textId="77777777" w:rsidR="00500B69" w:rsidRPr="006017B0" w:rsidRDefault="00500B69" w:rsidP="00500B69">
      <w:pPr>
        <w:rPr>
          <w:rFonts w:ascii="Arial" w:hAnsi="Arial" w:cs="Arial"/>
        </w:rPr>
      </w:pPr>
    </w:p>
    <w:p w14:paraId="700CC8B3" w14:textId="77777777" w:rsidR="008158B8" w:rsidRDefault="008158B8"/>
    <w:sectPr w:rsidR="008158B8" w:rsidSect="00121C75">
      <w:headerReference w:type="default" r:id="rId10"/>
      <w:footerReference w:type="default" r:id="rId11"/>
      <w:pgSz w:w="11906" w:h="16838"/>
      <w:pgMar w:top="851" w:right="1134" w:bottom="709" w:left="1134" w:header="284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6D99" w14:textId="77777777" w:rsidR="003659F0" w:rsidRDefault="003659F0" w:rsidP="00500B69">
      <w:r>
        <w:separator/>
      </w:r>
    </w:p>
  </w:endnote>
  <w:endnote w:type="continuationSeparator" w:id="0">
    <w:p w14:paraId="319FBDAD" w14:textId="77777777" w:rsidR="003659F0" w:rsidRDefault="003659F0" w:rsidP="005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8806" w14:textId="77777777" w:rsidR="00E9326B" w:rsidRPr="00F75E35" w:rsidRDefault="00500B69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5DC95C82" w14:textId="35B27185" w:rsidR="1F39D155" w:rsidRDefault="1F39D155" w:rsidP="1F39D155">
    <w:pPr>
      <w:pStyle w:val="Pieddepage"/>
      <w:rPr>
        <w:rFonts w:ascii="Arial" w:hAnsi="Arial" w:cs="Arial"/>
        <w:sz w:val="18"/>
        <w:szCs w:val="18"/>
      </w:rPr>
    </w:pPr>
    <w:r w:rsidRPr="1F39D155">
      <w:rPr>
        <w:rFonts w:ascii="Arial" w:hAnsi="Arial" w:cs="Arial"/>
        <w:sz w:val="18"/>
        <w:szCs w:val="18"/>
      </w:rPr>
      <w:t>FFG – Mutations 202</w:t>
    </w:r>
    <w:r w:rsidR="0069147F">
      <w:rPr>
        <w:rFonts w:ascii="Arial" w:hAnsi="Arial" w:cs="Arial"/>
        <w:sz w:val="18"/>
        <w:szCs w:val="18"/>
      </w:rPr>
      <w:t>6</w:t>
    </w:r>
    <w:r w:rsidRPr="1F39D155">
      <w:rPr>
        <w:rFonts w:ascii="Arial" w:hAnsi="Arial" w:cs="Arial"/>
        <w:sz w:val="18"/>
        <w:szCs w:val="18"/>
      </w:rPr>
      <w:t xml:space="preserve"> – 202</w:t>
    </w:r>
    <w:r w:rsidR="0069147F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EB71" w14:textId="77777777" w:rsidR="003659F0" w:rsidRDefault="003659F0" w:rsidP="00500B69">
      <w:r>
        <w:separator/>
      </w:r>
    </w:p>
  </w:footnote>
  <w:footnote w:type="continuationSeparator" w:id="0">
    <w:p w14:paraId="6AFA49A4" w14:textId="77777777" w:rsidR="003659F0" w:rsidRDefault="003659F0" w:rsidP="0050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C3BB" w14:textId="77777777" w:rsidR="00E9326B" w:rsidRPr="006017B0" w:rsidRDefault="00500B69" w:rsidP="00975970">
    <w:pPr>
      <w:pStyle w:val="En-tte"/>
      <w:ind w:left="851"/>
      <w:jc w:val="center"/>
      <w:rPr>
        <w:rFonts w:ascii="Arial" w:hAnsi="Arial" w:cs="Arial"/>
        <w:b/>
        <w:sz w:val="36"/>
        <w:szCs w:val="32"/>
      </w:rPr>
    </w:pPr>
    <w:r w:rsidRPr="006017B0">
      <w:rPr>
        <w:rFonts w:ascii="Arial" w:hAnsi="Arial" w:cs="Arial"/>
        <w:b/>
        <w:sz w:val="36"/>
        <w:szCs w:val="32"/>
      </w:rPr>
      <w:t>DEMANDE DE MUTATION – LICENCI</w:t>
    </w:r>
    <w:r>
      <w:rPr>
        <w:rFonts w:ascii="Arial" w:hAnsi="Arial" w:cs="Arial"/>
        <w:b/>
        <w:sz w:val="36"/>
        <w:szCs w:val="32"/>
      </w:rPr>
      <w:t>É</w:t>
    </w:r>
    <w:r w:rsidRPr="006017B0">
      <w:rPr>
        <w:rFonts w:ascii="Arial" w:hAnsi="Arial" w:cs="Arial"/>
        <w:b/>
        <w:sz w:val="36"/>
        <w:szCs w:val="32"/>
      </w:rPr>
      <w:t xml:space="preserve">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9"/>
    <w:rsid w:val="001515CA"/>
    <w:rsid w:val="001A25F6"/>
    <w:rsid w:val="002F730E"/>
    <w:rsid w:val="003659F0"/>
    <w:rsid w:val="004A29DB"/>
    <w:rsid w:val="00500B69"/>
    <w:rsid w:val="0069147F"/>
    <w:rsid w:val="006B2DD1"/>
    <w:rsid w:val="008158B8"/>
    <w:rsid w:val="00914FD7"/>
    <w:rsid w:val="00AB7CFE"/>
    <w:rsid w:val="00C13F57"/>
    <w:rsid w:val="00E9326B"/>
    <w:rsid w:val="1F39D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50F1"/>
  <w15:chartTrackingRefBased/>
  <w15:docId w15:val="{CA098FF7-DCF9-43BF-A9E9-004148E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500B69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00B69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500B69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00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B69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50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6" ma:contentTypeDescription="Crée un document." ma:contentTypeScope="" ma:versionID="82abc9ad9a8c82c43289356974716c76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5a597867abb682855dae516a4a0a19c0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81EFC-573D-4356-A895-4EDFA9865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4C624-FA6E-44D9-9A7D-497D3E7CB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CF479-46A7-4806-83C6-F4762F0604A9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docMetadata/LabelInfo.xml><?xml version="1.0" encoding="utf-8"?>
<clbl:labelList xmlns:clbl="http://schemas.microsoft.com/office/2020/mipLabelMetadata">
  <clbl:label id="{6424fb90-6f5d-45e4-8379-23aebb618da0}" enabled="0" method="" siteId="{6424fb90-6f5d-45e4-8379-23aebb618d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8</cp:revision>
  <dcterms:created xsi:type="dcterms:W3CDTF">2022-06-08T12:48:00Z</dcterms:created>
  <dcterms:modified xsi:type="dcterms:W3CDTF">2026-05-13T12:32:00Z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